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4B0F5B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B8FBDE2" w:rsidR="003C3E0E" w:rsidRPr="004B0F5B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4B0F5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</w:p>
          <w:p w14:paraId="1BB033DB" w14:textId="55AA96EC" w:rsidR="00B249BC" w:rsidRPr="004B0F5B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4B0F5B" w:rsidRDefault="00B249BC">
      <w:pPr>
        <w:rPr>
          <w:rFonts w:ascii="Arial" w:hAnsi="Arial" w:cs="Arial"/>
        </w:rPr>
      </w:pPr>
    </w:p>
    <w:p w14:paraId="793487E9" w14:textId="6F4EF40C" w:rsidR="003C3E0E" w:rsidRPr="004B0F5B" w:rsidRDefault="003C3E0E">
      <w:pPr>
        <w:rPr>
          <w:rFonts w:ascii="Arial" w:hAnsi="Arial" w:cs="Arial"/>
        </w:rPr>
      </w:pPr>
    </w:p>
    <w:p w14:paraId="6557F022" w14:textId="343E4435" w:rsidR="004B0F5B" w:rsidRPr="004B0F5B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</w:t>
      </w:r>
      <w:r w:rsidR="001F691C" w:rsidRPr="004B0F5B">
        <w:rPr>
          <w:rFonts w:ascii="Arial" w:hAnsi="Arial" w:cs="Arial"/>
        </w:rPr>
        <w:t xml:space="preserve"> certame licitatório, modalidade: </w:t>
      </w:r>
      <w:r w:rsidRPr="004B0F5B">
        <w:rPr>
          <w:rFonts w:ascii="Arial" w:hAnsi="Arial" w:cs="Arial"/>
        </w:rPr>
        <w:t xml:space="preserve"> </w:t>
      </w:r>
      <w:r w:rsidR="002C2A4B" w:rsidRPr="002C2A4B">
        <w:rPr>
          <w:rFonts w:ascii="Arial" w:hAnsi="Arial" w:cs="Arial"/>
          <w:b/>
        </w:rPr>
        <w:t>Pregão Presencial</w:t>
      </w:r>
      <w:r w:rsidRPr="002C2A4B">
        <w:rPr>
          <w:rFonts w:ascii="Arial" w:hAnsi="Arial" w:cs="Arial"/>
          <w:b/>
        </w:rPr>
        <w:t xml:space="preserve"> nº </w:t>
      </w:r>
      <w:r w:rsidR="002C2A4B" w:rsidRPr="002C2A4B">
        <w:rPr>
          <w:rFonts w:ascii="Arial" w:hAnsi="Arial" w:cs="Arial"/>
          <w:b/>
        </w:rPr>
        <w:t>042</w:t>
      </w:r>
      <w:r w:rsidRPr="002C2A4B">
        <w:rPr>
          <w:rFonts w:ascii="Arial" w:hAnsi="Arial" w:cs="Arial"/>
          <w:b/>
        </w:rPr>
        <w:t>/20</w:t>
      </w:r>
      <w:r w:rsidR="002C2A4B" w:rsidRPr="002C2A4B">
        <w:rPr>
          <w:rFonts w:ascii="Arial" w:hAnsi="Arial" w:cs="Arial"/>
          <w:b/>
        </w:rPr>
        <w:t>21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</w:t>
      </w:r>
      <w:r w:rsidR="004B0F5B" w:rsidRPr="004B0F5B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4B0F5B">
        <w:rPr>
          <w:rFonts w:ascii="Arial" w:hAnsi="Arial" w:cs="Arial"/>
          <w:b/>
        </w:rPr>
        <w:t>SENAR-AR/MS</w:t>
      </w:r>
      <w:r w:rsidR="004B0F5B" w:rsidRPr="004B0F5B">
        <w:rPr>
          <w:rFonts w:ascii="Arial" w:hAnsi="Arial" w:cs="Arial"/>
        </w:rPr>
        <w:t xml:space="preserve"> e/ou com políticas, normas e procedimentos publicados n</w:t>
      </w:r>
      <w:r w:rsidR="003F0DD9">
        <w:rPr>
          <w:rFonts w:ascii="Arial" w:hAnsi="Arial" w:cs="Arial"/>
        </w:rPr>
        <w:t xml:space="preserve">a página eletrônica da </w:t>
      </w:r>
      <w:r w:rsidR="000E0429">
        <w:rPr>
          <w:rFonts w:ascii="Arial" w:hAnsi="Arial" w:cs="Arial"/>
        </w:rPr>
        <w:t>E</w:t>
      </w:r>
      <w:r w:rsidR="003F0DD9">
        <w:rPr>
          <w:rFonts w:ascii="Arial" w:hAnsi="Arial" w:cs="Arial"/>
        </w:rPr>
        <w:t>ntidade</w:t>
      </w:r>
      <w:r w:rsidR="004B0F5B"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4B0F5B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4B0F5B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4B0F5B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4B0F5B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4B0F5B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4B0F5B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6- </w:t>
            </w:r>
          </w:p>
        </w:tc>
      </w:tr>
    </w:tbl>
    <w:p w14:paraId="4534ABDD" w14:textId="77777777" w:rsidR="004771E3" w:rsidRDefault="004771E3" w:rsidP="004771E3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</w:p>
    <w:p w14:paraId="38AA42B3" w14:textId="1495784C" w:rsidR="00BC5297" w:rsidRPr="004B0F5B" w:rsidRDefault="00BC5297" w:rsidP="004771E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</w:t>
      </w:r>
      <w:r w:rsidR="004B0F5B" w:rsidRPr="004B0F5B">
        <w:rPr>
          <w:rFonts w:ascii="Arial" w:hAnsi="Arial" w:cs="Arial"/>
        </w:rPr>
        <w:t xml:space="preserve">documento </w:t>
      </w:r>
      <w:r w:rsidRPr="004B0F5B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4B0F5B">
        <w:rPr>
          <w:rFonts w:ascii="Arial" w:hAnsi="Arial" w:cs="Arial"/>
        </w:rPr>
        <w:t>.</w:t>
      </w:r>
    </w:p>
    <w:p w14:paraId="18E96774" w14:textId="4D328FC0" w:rsidR="001F691C" w:rsidRPr="004B0F5B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4B0F5B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1797D8FF" w14:textId="34431782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50D66177" w14:textId="4B65E926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05DAB2A5" w:rsidR="001F691C" w:rsidRPr="004B0F5B" w:rsidRDefault="001F691C" w:rsidP="004B0F5B">
      <w:pPr>
        <w:widowControl w:val="0"/>
        <w:spacing w:after="0" w:line="240" w:lineRule="auto"/>
        <w:rPr>
          <w:rFonts w:ascii="Arial" w:hAnsi="Arial" w:cs="Arial"/>
        </w:rPr>
      </w:pPr>
    </w:p>
    <w:sectPr w:rsidR="001F691C" w:rsidRPr="004B0F5B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37C2" w14:textId="77777777" w:rsidR="009604C1" w:rsidRDefault="009604C1" w:rsidP="00DE0782">
      <w:pPr>
        <w:spacing w:after="0" w:line="240" w:lineRule="auto"/>
      </w:pPr>
      <w:r>
        <w:separator/>
      </w:r>
    </w:p>
  </w:endnote>
  <w:endnote w:type="continuationSeparator" w:id="0">
    <w:p w14:paraId="61D93529" w14:textId="77777777" w:rsidR="009604C1" w:rsidRDefault="009604C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30BAC31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345C" w14:textId="77777777" w:rsidR="009604C1" w:rsidRDefault="009604C1" w:rsidP="00DE0782">
      <w:pPr>
        <w:spacing w:after="0" w:line="240" w:lineRule="auto"/>
      </w:pPr>
      <w:r>
        <w:separator/>
      </w:r>
    </w:p>
  </w:footnote>
  <w:footnote w:type="continuationSeparator" w:id="0">
    <w:p w14:paraId="04EF38C0" w14:textId="77777777" w:rsidR="009604C1" w:rsidRDefault="009604C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C2A4B"/>
    <w:rsid w:val="002D353B"/>
    <w:rsid w:val="002F6981"/>
    <w:rsid w:val="00310B1C"/>
    <w:rsid w:val="00311FCD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A4449"/>
    <w:rsid w:val="00BC470C"/>
    <w:rsid w:val="00BC5297"/>
    <w:rsid w:val="00BD3EAC"/>
    <w:rsid w:val="00BE4E76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8</cp:revision>
  <cp:lastPrinted>2021-10-04T19:32:00Z</cp:lastPrinted>
  <dcterms:created xsi:type="dcterms:W3CDTF">2021-05-13T15:04:00Z</dcterms:created>
  <dcterms:modified xsi:type="dcterms:W3CDTF">2021-10-21T13:01:00Z</dcterms:modified>
</cp:coreProperties>
</file>